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7996" w14:textId="3BB97106" w:rsidR="000001E5" w:rsidRDefault="00BB538E">
      <w:pPr>
        <w:pStyle w:val="BodyText"/>
      </w:pPr>
      <w:r>
        <w:t>EQASIA EQA2</w:t>
      </w:r>
      <w:r w:rsidR="001442D2">
        <w:t xml:space="preserve"> 2021</w:t>
      </w:r>
    </w:p>
    <w:p w14:paraId="3D787997" w14:textId="77777777" w:rsidR="000001E5" w:rsidRDefault="000001E5">
      <w:pPr>
        <w:pStyle w:val="BodyText"/>
        <w:rPr>
          <w:b/>
          <w:bCs/>
          <w:sz w:val="44"/>
        </w:rPr>
      </w:pPr>
      <w:r>
        <w:rPr>
          <w:b/>
          <w:bCs/>
          <w:sz w:val="44"/>
        </w:rPr>
        <w:t>C</w:t>
      </w:r>
      <w:r w:rsidR="00521E8B">
        <w:rPr>
          <w:b/>
          <w:bCs/>
          <w:sz w:val="44"/>
        </w:rPr>
        <w:t>onfirmation that parcel has been received</w:t>
      </w:r>
      <w:r>
        <w:rPr>
          <w:b/>
          <w:bCs/>
          <w:sz w:val="44"/>
        </w:rPr>
        <w:t xml:space="preserve"> </w:t>
      </w:r>
    </w:p>
    <w:p w14:paraId="3D787998" w14:textId="77777777" w:rsidR="00325A63" w:rsidRDefault="00325A63">
      <w:pPr>
        <w:pStyle w:val="BodyText"/>
        <w:rPr>
          <w:b/>
          <w:bCs/>
          <w:sz w:val="44"/>
        </w:rPr>
      </w:pPr>
    </w:p>
    <w:p w14:paraId="3D78799C" w14:textId="77777777" w:rsidR="000001E5" w:rsidRPr="009600D8" w:rsidRDefault="000001E5">
      <w:pPr>
        <w:rPr>
          <w:lang w:val="en-US"/>
        </w:rPr>
      </w:pPr>
    </w:p>
    <w:p w14:paraId="3D78799D" w14:textId="781E079C" w:rsidR="000001E5" w:rsidRDefault="000001E5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Please </w:t>
      </w:r>
      <w:r w:rsidR="00625FC3">
        <w:rPr>
          <w:sz w:val="28"/>
          <w:lang w:val="en-GB"/>
        </w:rPr>
        <w:t xml:space="preserve">send the information by email </w:t>
      </w:r>
      <w:r w:rsidR="006E5282">
        <w:rPr>
          <w:sz w:val="28"/>
          <w:lang w:val="en-GB"/>
        </w:rPr>
        <w:t xml:space="preserve">to </w:t>
      </w:r>
      <w:hyperlink r:id="rId11" w:history="1">
        <w:r w:rsidR="00BB538E" w:rsidRPr="00550F2B">
          <w:rPr>
            <w:rStyle w:val="Hyperlink"/>
            <w:sz w:val="28"/>
            <w:lang w:val="en-GB"/>
          </w:rPr>
          <w:t>pado@food.dtu.dk</w:t>
        </w:r>
      </w:hyperlink>
    </w:p>
    <w:p w14:paraId="79CA1891" w14:textId="77777777" w:rsidR="0056343D" w:rsidRDefault="0056343D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Send the information directly in </w:t>
      </w:r>
      <w:r w:rsidR="006E5282">
        <w:rPr>
          <w:sz w:val="28"/>
          <w:lang w:val="en-GB"/>
        </w:rPr>
        <w:t>an email</w:t>
      </w:r>
      <w:r>
        <w:rPr>
          <w:sz w:val="28"/>
          <w:lang w:val="en-GB"/>
        </w:rPr>
        <w:t xml:space="preserve">, or, </w:t>
      </w:r>
    </w:p>
    <w:p w14:paraId="106649B3" w14:textId="0D1500BD" w:rsidR="006E5282" w:rsidRPr="009600D8" w:rsidRDefault="0056343D">
      <w:pP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alternatively, </w:t>
      </w:r>
      <w:r w:rsidR="006E5282">
        <w:rPr>
          <w:sz w:val="28"/>
          <w:lang w:val="en-GB"/>
        </w:rPr>
        <w:t>write clearly below, scan, and attach to an email.</w:t>
      </w:r>
    </w:p>
    <w:p w14:paraId="3D78799F" w14:textId="77777777" w:rsidR="000001E5" w:rsidRDefault="000001E5">
      <w:pPr>
        <w:rPr>
          <w:lang w:val="en-GB"/>
        </w:rPr>
      </w:pPr>
    </w:p>
    <w:p w14:paraId="3D7879A0" w14:textId="77777777" w:rsidR="000001E5" w:rsidRDefault="000001E5">
      <w:pPr>
        <w:pBdr>
          <w:bottom w:val="single" w:sz="12" w:space="1" w:color="auto"/>
        </w:pBdr>
        <w:rPr>
          <w:lang w:val="en-GB"/>
        </w:rPr>
      </w:pPr>
    </w:p>
    <w:p w14:paraId="3D7879A1" w14:textId="77777777" w:rsidR="000001E5" w:rsidRDefault="000001E5">
      <w:pPr>
        <w:rPr>
          <w:lang w:val="en-GB"/>
        </w:rPr>
      </w:pPr>
    </w:p>
    <w:p w14:paraId="3D7879A4" w14:textId="2F326CD2" w:rsidR="000001E5" w:rsidRDefault="000001E5">
      <w:pPr>
        <w:rPr>
          <w:lang w:val="en-GB"/>
        </w:rPr>
      </w:pPr>
    </w:p>
    <w:p w14:paraId="3D7879A5" w14:textId="130EC8B9" w:rsidR="000001E5" w:rsidRDefault="000001E5">
      <w:pPr>
        <w:rPr>
          <w:lang w:val="en-GB"/>
        </w:rPr>
      </w:pPr>
      <w:r>
        <w:rPr>
          <w:lang w:val="en-GB"/>
        </w:rPr>
        <w:t>The</w:t>
      </w:r>
      <w:r w:rsidR="0098471A">
        <w:rPr>
          <w:lang w:val="en-GB"/>
        </w:rPr>
        <w:t xml:space="preserve"> parcel with the strains for EQAsia</w:t>
      </w:r>
      <w:r w:rsidR="00424D64">
        <w:rPr>
          <w:lang w:val="en-GB"/>
        </w:rPr>
        <w:t xml:space="preserve"> EQA2</w:t>
      </w:r>
      <w:r>
        <w:rPr>
          <w:lang w:val="en-GB"/>
        </w:rPr>
        <w:t xml:space="preserve"> 20</w:t>
      </w:r>
      <w:r w:rsidR="00492310">
        <w:rPr>
          <w:lang w:val="en-GB"/>
        </w:rPr>
        <w:t>21</w:t>
      </w:r>
      <w:r w:rsidR="0056343D">
        <w:rPr>
          <w:lang w:val="en-GB"/>
        </w:rPr>
        <w:t xml:space="preserve"> (</w:t>
      </w:r>
      <w:r w:rsidR="00424D64" w:rsidRPr="000B34FC">
        <w:rPr>
          <w:lang w:val="en-US"/>
        </w:rPr>
        <w:t>Kp EQASIA 21.1-11 and/or Shi EQASIA 21.1-11 and/or Aci EQASIA 21.1-11 and/or Sa EQASIA 21.1-11</w:t>
      </w:r>
      <w:r w:rsidR="00424D64">
        <w:rPr>
          <w:lang w:val="en-US"/>
        </w:rPr>
        <w:t xml:space="preserve"> and/or </w:t>
      </w:r>
      <w:r w:rsidR="0079497C" w:rsidRPr="000B34FC">
        <w:rPr>
          <w:lang w:val="en-US"/>
        </w:rPr>
        <w:t>EQASIA</w:t>
      </w:r>
      <w:r w:rsidR="00216117">
        <w:rPr>
          <w:lang w:val="en-US"/>
        </w:rPr>
        <w:t xml:space="preserve"> 21.M</w:t>
      </w:r>
      <w:r w:rsidR="0079497C">
        <w:rPr>
          <w:lang w:val="en-US"/>
        </w:rPr>
        <w:t>1-</w:t>
      </w:r>
      <w:r w:rsidR="00216117">
        <w:rPr>
          <w:lang w:val="en-US"/>
        </w:rPr>
        <w:t>M</w:t>
      </w:r>
      <w:r w:rsidR="0079497C">
        <w:rPr>
          <w:lang w:val="en-US"/>
        </w:rPr>
        <w:t>5</w:t>
      </w:r>
      <w:r w:rsidR="0056343D">
        <w:rPr>
          <w:lang w:val="en-GB"/>
        </w:rPr>
        <w:t>)</w:t>
      </w:r>
      <w:r>
        <w:rPr>
          <w:lang w:val="en-GB"/>
        </w:rPr>
        <w:t xml:space="preserve"> has arrived at our laboratory.</w:t>
      </w:r>
    </w:p>
    <w:p w14:paraId="3D7879A8" w14:textId="69966613" w:rsidR="000001E5" w:rsidRDefault="000001E5">
      <w:pPr>
        <w:rPr>
          <w:lang w:val="en-GB"/>
        </w:rPr>
      </w:pPr>
    </w:p>
    <w:p w14:paraId="3D7879A9" w14:textId="7820218E" w:rsidR="000001E5" w:rsidRDefault="000001E5">
      <w:pPr>
        <w:rPr>
          <w:lang w:val="en-GB"/>
        </w:rPr>
      </w:pPr>
      <w:r>
        <w:rPr>
          <w:lang w:val="en-GB"/>
        </w:rPr>
        <w:t xml:space="preserve">From (please write clearly): </w:t>
      </w:r>
    </w:p>
    <w:p w14:paraId="3D7879AA" w14:textId="77777777" w:rsidR="000001E5" w:rsidRDefault="000001E5">
      <w:pPr>
        <w:rPr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0001E5" w14:paraId="3D7879AD" w14:textId="77777777">
        <w:trPr>
          <w:trHeight w:val="680"/>
        </w:trPr>
        <w:tc>
          <w:tcPr>
            <w:tcW w:w="2410" w:type="dxa"/>
            <w:vAlign w:val="center"/>
          </w:tcPr>
          <w:p w14:paraId="3D7879AB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380" w:type="dxa"/>
          </w:tcPr>
          <w:p w14:paraId="3D7879AC" w14:textId="77777777" w:rsidR="000001E5" w:rsidRDefault="000001E5">
            <w:pPr>
              <w:rPr>
                <w:lang w:val="en-GB"/>
              </w:rPr>
            </w:pPr>
          </w:p>
        </w:tc>
      </w:tr>
      <w:tr w:rsidR="000001E5" w14:paraId="3D7879B0" w14:textId="77777777">
        <w:trPr>
          <w:trHeight w:val="680"/>
        </w:trPr>
        <w:tc>
          <w:tcPr>
            <w:tcW w:w="2410" w:type="dxa"/>
            <w:vAlign w:val="center"/>
          </w:tcPr>
          <w:p w14:paraId="3D7879AE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Name  </w:t>
            </w:r>
          </w:p>
        </w:tc>
        <w:tc>
          <w:tcPr>
            <w:tcW w:w="7380" w:type="dxa"/>
          </w:tcPr>
          <w:p w14:paraId="3D7879AF" w14:textId="77777777" w:rsidR="000001E5" w:rsidRDefault="000001E5">
            <w:pPr>
              <w:rPr>
                <w:lang w:val="en-GB"/>
              </w:rPr>
            </w:pPr>
          </w:p>
        </w:tc>
      </w:tr>
      <w:tr w:rsidR="000001E5" w14:paraId="3D7879B7" w14:textId="77777777">
        <w:trPr>
          <w:trHeight w:val="680"/>
        </w:trPr>
        <w:tc>
          <w:tcPr>
            <w:tcW w:w="2410" w:type="dxa"/>
            <w:vAlign w:val="center"/>
          </w:tcPr>
          <w:p w14:paraId="3D7879B1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7380" w:type="dxa"/>
          </w:tcPr>
          <w:p w14:paraId="3D7879B2" w14:textId="77777777" w:rsidR="000001E5" w:rsidRDefault="000001E5">
            <w:pPr>
              <w:rPr>
                <w:lang w:val="en-GB"/>
              </w:rPr>
            </w:pPr>
          </w:p>
          <w:p w14:paraId="3D7879B3" w14:textId="77777777" w:rsidR="00521E8B" w:rsidRDefault="00521E8B">
            <w:pPr>
              <w:rPr>
                <w:lang w:val="en-GB"/>
              </w:rPr>
            </w:pPr>
          </w:p>
          <w:p w14:paraId="3D7879B4" w14:textId="77777777" w:rsidR="00521E8B" w:rsidRDefault="00521E8B">
            <w:pPr>
              <w:rPr>
                <w:lang w:val="en-GB"/>
              </w:rPr>
            </w:pPr>
          </w:p>
          <w:p w14:paraId="3D7879B5" w14:textId="77777777" w:rsidR="00521E8B" w:rsidRDefault="00521E8B">
            <w:pPr>
              <w:rPr>
                <w:lang w:val="en-GB"/>
              </w:rPr>
            </w:pPr>
          </w:p>
          <w:p w14:paraId="3D7879B6" w14:textId="77777777" w:rsidR="00521E8B" w:rsidRDefault="00521E8B">
            <w:pPr>
              <w:rPr>
                <w:lang w:val="en-GB"/>
              </w:rPr>
            </w:pPr>
          </w:p>
        </w:tc>
      </w:tr>
      <w:tr w:rsidR="000001E5" w14:paraId="3D7879BE" w14:textId="77777777">
        <w:trPr>
          <w:trHeight w:val="680"/>
        </w:trPr>
        <w:tc>
          <w:tcPr>
            <w:tcW w:w="2410" w:type="dxa"/>
            <w:vAlign w:val="center"/>
          </w:tcPr>
          <w:p w14:paraId="3D7879B8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380" w:type="dxa"/>
          </w:tcPr>
          <w:p w14:paraId="3D7879B9" w14:textId="77777777" w:rsidR="000001E5" w:rsidRDefault="000001E5">
            <w:pPr>
              <w:rPr>
                <w:lang w:val="en-GB"/>
              </w:rPr>
            </w:pPr>
          </w:p>
          <w:p w14:paraId="3D7879BA" w14:textId="77777777" w:rsidR="00C63C9D" w:rsidRDefault="00C63C9D">
            <w:pPr>
              <w:rPr>
                <w:lang w:val="en-GB"/>
              </w:rPr>
            </w:pPr>
          </w:p>
          <w:p w14:paraId="3D7879BB" w14:textId="77777777" w:rsidR="00C63C9D" w:rsidRDefault="00C63C9D">
            <w:pPr>
              <w:rPr>
                <w:lang w:val="en-GB"/>
              </w:rPr>
            </w:pPr>
          </w:p>
          <w:p w14:paraId="3D7879BC" w14:textId="77777777" w:rsidR="00C63C9D" w:rsidRDefault="00C63C9D">
            <w:pPr>
              <w:rPr>
                <w:lang w:val="en-GB"/>
              </w:rPr>
            </w:pPr>
          </w:p>
          <w:p w14:paraId="3D7879BD" w14:textId="77777777" w:rsidR="00C63C9D" w:rsidRDefault="00C63C9D">
            <w:pPr>
              <w:rPr>
                <w:lang w:val="en-GB"/>
              </w:rPr>
            </w:pPr>
          </w:p>
        </w:tc>
      </w:tr>
      <w:tr w:rsidR="000001E5" w14:paraId="3D7879C1" w14:textId="77777777">
        <w:trPr>
          <w:trHeight w:val="680"/>
        </w:trPr>
        <w:tc>
          <w:tcPr>
            <w:tcW w:w="2410" w:type="dxa"/>
            <w:vAlign w:val="center"/>
          </w:tcPr>
          <w:p w14:paraId="3D7879BF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7380" w:type="dxa"/>
          </w:tcPr>
          <w:p w14:paraId="3D7879C0" w14:textId="77777777" w:rsidR="000001E5" w:rsidRDefault="000001E5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0001E5" w14:paraId="3D7879C4" w14:textId="77777777">
        <w:trPr>
          <w:trHeight w:val="680"/>
        </w:trPr>
        <w:tc>
          <w:tcPr>
            <w:tcW w:w="2410" w:type="dxa"/>
            <w:vAlign w:val="center"/>
          </w:tcPr>
          <w:p w14:paraId="3D7879C2" w14:textId="77777777" w:rsidR="000001E5" w:rsidRDefault="000001E5">
            <w:pPr>
              <w:ind w:right="290"/>
              <w:jc w:val="righ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7380" w:type="dxa"/>
          </w:tcPr>
          <w:p w14:paraId="3D7879C3" w14:textId="77777777" w:rsidR="000001E5" w:rsidRDefault="000001E5">
            <w:pPr>
              <w:rPr>
                <w:lang w:val="en-GB"/>
              </w:rPr>
            </w:pPr>
          </w:p>
        </w:tc>
      </w:tr>
    </w:tbl>
    <w:p w14:paraId="3D7879C5" w14:textId="63001D8A" w:rsidR="000001E5" w:rsidRDefault="000001E5">
      <w:pPr>
        <w:rPr>
          <w:lang w:val="en-GB"/>
        </w:rPr>
      </w:pPr>
    </w:p>
    <w:p w14:paraId="167A1698" w14:textId="29C2E631" w:rsidR="00BA60EE" w:rsidRDefault="00BA60EE">
      <w:pPr>
        <w:rPr>
          <w:lang w:val="en-GB"/>
        </w:rPr>
      </w:pPr>
      <w:r>
        <w:rPr>
          <w:lang w:val="en-GB"/>
        </w:rPr>
        <w:t xml:space="preserve">Comments for receiving the package (e.g. </w:t>
      </w:r>
      <w:r w:rsidR="00F65AA1">
        <w:rPr>
          <w:lang w:val="en-GB"/>
        </w:rPr>
        <w:t>are materials in</w:t>
      </w:r>
      <w:r w:rsidRPr="004B7051">
        <w:rPr>
          <w:lang w:val="en-US"/>
        </w:rPr>
        <w:t xml:space="preserve"> good condition</w:t>
      </w:r>
      <w:r w:rsidR="00F65AA1">
        <w:rPr>
          <w:lang w:val="en-US"/>
        </w:rPr>
        <w:t xml:space="preserve">, problems </w:t>
      </w:r>
      <w:r w:rsidRPr="004B7051">
        <w:rPr>
          <w:lang w:val="en-US"/>
        </w:rPr>
        <w:t>on receiving</w:t>
      </w:r>
      <w:r w:rsidR="00F65AA1">
        <w:rPr>
          <w:lang w:val="en-US"/>
        </w:rPr>
        <w:t xml:space="preserve"> etc.</w:t>
      </w:r>
      <w:r>
        <w:rPr>
          <w:lang w:val="en-US"/>
        </w:rPr>
        <w:t>):</w:t>
      </w:r>
    </w:p>
    <w:p w14:paraId="6F9BBB2D" w14:textId="446897AC" w:rsidR="00BA60EE" w:rsidRDefault="00BA60EE">
      <w:pPr>
        <w:rPr>
          <w:lang w:val="en-GB"/>
        </w:rPr>
      </w:pPr>
    </w:p>
    <w:p w14:paraId="7B8F71BB" w14:textId="3F897915" w:rsidR="00BA60EE" w:rsidRDefault="00BA60EE">
      <w:pPr>
        <w:rPr>
          <w:lang w:val="en-GB"/>
        </w:rPr>
      </w:pPr>
    </w:p>
    <w:sectPr w:rsidR="00BA60EE" w:rsidSect="002329C2">
      <w:headerReference w:type="default" r:id="rId12"/>
      <w:footerReference w:type="default" r:id="rId13"/>
      <w:pgSz w:w="11906" w:h="16838" w:code="9"/>
      <w:pgMar w:top="1701" w:right="1134" w:bottom="102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79C8" w14:textId="77777777" w:rsidR="005D628A" w:rsidRDefault="005D628A">
      <w:r>
        <w:separator/>
      </w:r>
    </w:p>
  </w:endnote>
  <w:endnote w:type="continuationSeparator" w:id="0">
    <w:p w14:paraId="3D7879C9" w14:textId="77777777" w:rsidR="005D628A" w:rsidRDefault="005D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2B54" w14:textId="14EF6B03" w:rsidR="002329C2" w:rsidRPr="007A2295" w:rsidRDefault="002329C2" w:rsidP="002329C2">
    <w:pPr>
      <w:pStyle w:val="Footer"/>
      <w:rPr>
        <w:lang w:val="en-US"/>
      </w:rPr>
    </w:pPr>
    <w:r w:rsidRPr="000477B3">
      <w:rPr>
        <w:noProof/>
      </w:rPr>
      <w:drawing>
        <wp:anchor distT="0" distB="0" distL="114300" distR="114300" simplePos="0" relativeHeight="251658752" behindDoc="0" locked="0" layoutInCell="1" allowOverlap="1" wp14:anchorId="0F24D617" wp14:editId="1335D90B">
          <wp:simplePos x="0" y="0"/>
          <wp:positionH relativeFrom="column">
            <wp:posOffset>3902710</wp:posOffset>
          </wp:positionH>
          <wp:positionV relativeFrom="paragraph">
            <wp:posOffset>140335</wp:posOffset>
          </wp:positionV>
          <wp:extent cx="2400300" cy="622300"/>
          <wp:effectExtent l="0" t="0" r="0" b="635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2295">
      <w:rPr>
        <w:lang w:val="en-US"/>
      </w:rPr>
      <w:t xml:space="preserve">Page </w:t>
    </w:r>
    <w:r w:rsidRPr="007A2295">
      <w:fldChar w:fldCharType="begin"/>
    </w:r>
    <w:r w:rsidRPr="007A2295">
      <w:rPr>
        <w:lang w:val="en-US"/>
      </w:rPr>
      <w:instrText xml:space="preserve"> PAGE </w:instrText>
    </w:r>
    <w:r w:rsidRPr="007A2295">
      <w:fldChar w:fldCharType="separate"/>
    </w:r>
    <w:r w:rsidR="0052471D">
      <w:rPr>
        <w:noProof/>
        <w:lang w:val="en-US"/>
      </w:rPr>
      <w:t>1</w:t>
    </w:r>
    <w:r w:rsidRPr="007A2295">
      <w:rPr>
        <w:noProof/>
      </w:rPr>
      <w:fldChar w:fldCharType="end"/>
    </w:r>
    <w:r w:rsidRPr="007A2295">
      <w:rPr>
        <w:lang w:val="en-US"/>
      </w:rPr>
      <w:t xml:space="preserve"> of </w:t>
    </w:r>
    <w:r w:rsidRPr="007A2295">
      <w:rPr>
        <w:noProof/>
      </w:rPr>
      <w:fldChar w:fldCharType="begin"/>
    </w:r>
    <w:r w:rsidRPr="007A2295">
      <w:rPr>
        <w:noProof/>
        <w:lang w:val="en-US"/>
      </w:rPr>
      <w:instrText xml:space="preserve"> NUMPAGES </w:instrText>
    </w:r>
    <w:r w:rsidRPr="007A2295">
      <w:rPr>
        <w:noProof/>
      </w:rPr>
      <w:fldChar w:fldCharType="separate"/>
    </w:r>
    <w:r w:rsidR="0052471D">
      <w:rPr>
        <w:noProof/>
        <w:lang w:val="en-US"/>
      </w:rPr>
      <w:t>1</w:t>
    </w:r>
    <w:r w:rsidRPr="007A2295">
      <w:rPr>
        <w:noProof/>
      </w:rPr>
      <w:fldChar w:fldCharType="end"/>
    </w:r>
  </w:p>
  <w:p w14:paraId="77CFE923" w14:textId="50D1CFEA" w:rsidR="002329C2" w:rsidRPr="007A2295" w:rsidRDefault="002329C2" w:rsidP="002329C2">
    <w:pPr>
      <w:pStyle w:val="Footer"/>
      <w:rPr>
        <w:noProof/>
        <w:lang w:val="en-US"/>
      </w:rPr>
    </w:pPr>
    <w:r w:rsidRPr="007A2295">
      <w:rPr>
        <w:noProof/>
        <w:lang w:val="en-US"/>
      </w:rPr>
      <w:t xml:space="preserve">EQAsia EQA2 </w:t>
    </w:r>
    <w:r>
      <w:rPr>
        <w:noProof/>
        <w:lang w:val="en-US"/>
      </w:rPr>
      <w:t>– 1</w:t>
    </w:r>
  </w:p>
  <w:p w14:paraId="7C5FF3AD" w14:textId="1CBDC8D1" w:rsidR="002329C2" w:rsidRPr="002329C2" w:rsidRDefault="002329C2">
    <w:pPr>
      <w:pStyle w:val="Footer"/>
      <w:rPr>
        <w:lang w:val="en-US"/>
      </w:rPr>
    </w:pPr>
    <w:r w:rsidRPr="007A2295">
      <w:rPr>
        <w:noProof/>
        <w:lang w:val="en-US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79C6" w14:textId="77777777" w:rsidR="005D628A" w:rsidRDefault="005D628A">
      <w:r>
        <w:separator/>
      </w:r>
    </w:p>
  </w:footnote>
  <w:footnote w:type="continuationSeparator" w:id="0">
    <w:p w14:paraId="3D7879C7" w14:textId="77777777" w:rsidR="005D628A" w:rsidRDefault="005D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3"/>
      <w:gridCol w:w="145"/>
    </w:tblGrid>
    <w:tr w:rsidR="009600D8" w:rsidRPr="0098471A" w14:paraId="2B5AC32F" w14:textId="77777777" w:rsidTr="00FF2F48">
      <w:trPr>
        <w:cantSplit/>
        <w:trHeight w:hRule="exact" w:val="1425"/>
      </w:trPr>
      <w:tc>
        <w:tcPr>
          <w:tcW w:w="7990" w:type="dxa"/>
        </w:tcPr>
        <w:p w14:paraId="2B94D768" w14:textId="5E32EDBE" w:rsidR="009600D8" w:rsidRPr="0072086F" w:rsidRDefault="00424D64" w:rsidP="0072086F">
          <w:pPr>
            <w:ind w:left="1560" w:right="1478" w:hanging="1560"/>
            <w:rPr>
              <w:rFonts w:ascii="Verdana" w:hAnsi="Verdana"/>
              <w:color w:val="990000"/>
              <w:sz w:val="28"/>
              <w:szCs w:val="28"/>
              <w:lang w:val="en-US"/>
            </w:rPr>
          </w:pPr>
          <w:r w:rsidRPr="0064770D">
            <w:rPr>
              <w:noProof/>
            </w:rPr>
            <w:drawing>
              <wp:inline distT="0" distB="0" distL="0" distR="0" wp14:anchorId="62D78171" wp14:editId="008DA9B7">
                <wp:extent cx="5657850" cy="857250"/>
                <wp:effectExtent l="0" t="0" r="0" b="0"/>
                <wp:docPr id="1" name="Billede 1" descr="C:\Users\rikb\Desktop\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kb\Desktop\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" w:type="dxa"/>
        </w:tcPr>
        <w:p w14:paraId="08186802" w14:textId="272794B8" w:rsidR="009600D8" w:rsidRPr="00780A56" w:rsidRDefault="009600D8" w:rsidP="00FF2F48">
          <w:pPr>
            <w:pStyle w:val="Header"/>
            <w:jc w:val="right"/>
            <w:rPr>
              <w:rFonts w:cs="Arial"/>
              <w:sz w:val="16"/>
              <w:lang w:val="en-US"/>
            </w:rPr>
          </w:pPr>
        </w:p>
      </w:tc>
    </w:tr>
  </w:tbl>
  <w:p w14:paraId="3D7879D1" w14:textId="20BD4E50" w:rsidR="00027F01" w:rsidRPr="00780A56" w:rsidRDefault="00027F01" w:rsidP="00BB772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F"/>
    <w:rsid w:val="000001E5"/>
    <w:rsid w:val="00027F01"/>
    <w:rsid w:val="00052FAF"/>
    <w:rsid w:val="000837DB"/>
    <w:rsid w:val="000B750E"/>
    <w:rsid w:val="001442D2"/>
    <w:rsid w:val="001E32BA"/>
    <w:rsid w:val="00216117"/>
    <w:rsid w:val="002329C2"/>
    <w:rsid w:val="002C7A6D"/>
    <w:rsid w:val="00325A63"/>
    <w:rsid w:val="003E2B65"/>
    <w:rsid w:val="003E402E"/>
    <w:rsid w:val="00407A06"/>
    <w:rsid w:val="0041762C"/>
    <w:rsid w:val="00424D64"/>
    <w:rsid w:val="004540E5"/>
    <w:rsid w:val="0045774A"/>
    <w:rsid w:val="00460E5F"/>
    <w:rsid w:val="00492310"/>
    <w:rsid w:val="00501CF1"/>
    <w:rsid w:val="00510E52"/>
    <w:rsid w:val="00521E8B"/>
    <w:rsid w:val="0052471D"/>
    <w:rsid w:val="0056343D"/>
    <w:rsid w:val="005D628A"/>
    <w:rsid w:val="00625FC3"/>
    <w:rsid w:val="006E5282"/>
    <w:rsid w:val="0072086F"/>
    <w:rsid w:val="00780A56"/>
    <w:rsid w:val="0079497C"/>
    <w:rsid w:val="008469C5"/>
    <w:rsid w:val="008A01EA"/>
    <w:rsid w:val="009600D8"/>
    <w:rsid w:val="0098471A"/>
    <w:rsid w:val="00BA60EE"/>
    <w:rsid w:val="00BB538E"/>
    <w:rsid w:val="00BB772D"/>
    <w:rsid w:val="00C06583"/>
    <w:rsid w:val="00C63C9D"/>
    <w:rsid w:val="00CE5998"/>
    <w:rsid w:val="00D02AB1"/>
    <w:rsid w:val="00D44F09"/>
    <w:rsid w:val="00E5678E"/>
    <w:rsid w:val="00E96CF4"/>
    <w:rsid w:val="00F544A5"/>
    <w:rsid w:val="00F65AA1"/>
    <w:rsid w:val="00F828FF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787995"/>
  <w15:docId w15:val="{A7E1F0F6-4B3A-49D4-B58F-90C7D6D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F1"/>
    <w:rPr>
      <w:sz w:val="24"/>
      <w:szCs w:val="24"/>
    </w:rPr>
  </w:style>
  <w:style w:type="paragraph" w:styleId="BalloonText">
    <w:name w:val="Balloon Text"/>
    <w:basedOn w:val="Normal"/>
    <w:link w:val="BalloonTextChar"/>
    <w:rsid w:val="0050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C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40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A6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469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9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do@food.dt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PM42NA7ESFHK-40-210</_dlc_DocId>
    <_dlc_DocIdUrl xmlns="9a3b7195-a033-455e-a0dd-abd3a5595553">
      <Url>http://food-s1-kvark/_layouts/DocIdRedir.aspx?ID=PM42NA7ESFHK-40-210</Url>
      <Description>PM42NA7ESFHK-40-210</Description>
    </_dlc_DocIdUrl>
    <Mappe xmlns="b52efbbb-8594-47f7-8aa4-82aa9787c900">2</Map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4E65A-C4DA-4FFA-B95B-6704C5E0FDBE}">
  <ds:schemaRefs>
    <ds:schemaRef ds:uri="http://schemas.microsoft.com/office/2006/documentManagement/types"/>
    <ds:schemaRef ds:uri="32dedfe4-486f-4261-927a-e11e4790388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52efbbb-8594-47f7-8aa4-82aa9787c900"/>
    <ds:schemaRef ds:uri="944e604d-23ea-405c-9f12-753208b76119"/>
    <ds:schemaRef ds:uri="http://purl.org/dc/terms/"/>
    <ds:schemaRef ds:uri="9a3b7195-a033-455e-a0dd-abd3a559555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D6E1BF-C6BA-43EC-A122-DC8448E0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36EA6-09F8-4862-B641-605B7C8511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15A708-3A49-492C-BADD-2B5C1D4C4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4g til SOP G00-06-001</vt:lpstr>
      <vt:lpstr>WHO-GSS EQAS 2007</vt:lpstr>
    </vt:vector>
  </TitlesOfParts>
  <Company>DVI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4g til SOP G00-06-001</dc:title>
  <dc:creator>Susanne Karlsmose</dc:creator>
  <cp:lastModifiedBy>Patricia Teixeira dos Santos</cp:lastModifiedBy>
  <cp:revision>20</cp:revision>
  <cp:lastPrinted>2021-07-13T09:47:00Z</cp:lastPrinted>
  <dcterms:created xsi:type="dcterms:W3CDTF">2017-10-11T08:04:00Z</dcterms:created>
  <dcterms:modified xsi:type="dcterms:W3CDTF">2021-07-13T09:48:00Z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</vt:lpwstr>
  </property>
  <property fmtid="{D5CDD505-2E9C-101B-9397-08002B2CF9AE}" pid="5" name="_dlc_DocIdItemGuid">
    <vt:lpwstr>68b9ffac-f14b-4ea2-ae1c-3167e3dc445c</vt:lpwstr>
  </property>
  <property fmtid="{D5CDD505-2E9C-101B-9397-08002B2CF9AE}" pid="6" name="WorkflowChangePath">
    <vt:lpwstr>19414443-0895-445a-a43f-c63d8ae32b53,5;19414443-0895-445a-a43f-c63d8ae32b53,6;19414443-0895-445a-a43f-c63d8ae32b53,7;19414443-0895-445a-a43f-c63d8ae32b53,12;19414443-0895-445a-a43f-c63d8ae32b53,13;19414443-0895-445a-a43f-c63d8ae32b53,14;</vt:lpwstr>
  </property>
</Properties>
</file>